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FB" w:rsidRDefault="00E0299E" w:rsidP="00684ACD">
      <w:pPr>
        <w:jc w:val="center"/>
      </w:pPr>
      <w:r>
        <w:rPr>
          <w:b/>
          <w:noProof/>
          <w:lang w:eastAsia="pt-BR"/>
        </w:rPr>
        <w:drawing>
          <wp:inline distT="0" distB="0" distL="0" distR="0">
            <wp:extent cx="2268187" cy="674702"/>
            <wp:effectExtent l="0" t="0" r="0" b="0"/>
            <wp:docPr id="2" name="Imagem 2" descr="D:\Users\aragao\AppData\Local\Microsoft\Windows\Temporary Internet Files\Content.Outlook\786XYMKF\marca-horizontal-colorida-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ragao\AppData\Local\Microsoft\Windows\Temporary Internet Files\Content.Outlook\786XYMKF\marca-horizontal-colorida-transpare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611" cy="67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A32" w:rsidRDefault="00C50A32" w:rsidP="00C50A32">
      <w:pPr>
        <w:spacing w:after="0"/>
        <w:jc w:val="both"/>
      </w:pPr>
      <w:r w:rsidRPr="000F46FF">
        <w:rPr>
          <w:b/>
        </w:rPr>
        <w:t>Fernando Alves</w:t>
      </w:r>
      <w:r>
        <w:t xml:space="preserve"> </w:t>
      </w:r>
      <w:r w:rsidRPr="00F756B5">
        <w:t xml:space="preserve">é graduado em Pedagogia pela Universidade de Brasília; Especialista em Gestão Pública e Sociedade pela Universidade Federal de Tocantins; Psicopedagogo; </w:t>
      </w:r>
      <w:r w:rsidRPr="003517CD">
        <w:t>Mestre em Educação e Comunicação, pela Universidade de Brasília; doutorando em Ciências da Educação pela Universidade de Lisboa. Diretor Presidente do Grupo</w:t>
      </w:r>
      <w:r w:rsidRPr="00F756B5">
        <w:t xml:space="preserve"> Educando para a Vida – EDUCAVIDA. </w:t>
      </w:r>
      <w:proofErr w:type="gramStart"/>
      <w:r w:rsidRPr="00F756B5">
        <w:t>É</w:t>
      </w:r>
      <w:proofErr w:type="gramEnd"/>
      <w:r w:rsidRPr="00F756B5">
        <w:t xml:space="preserve"> professor e pesquisador colaborador na Universidade de Brasília.</w:t>
      </w:r>
    </w:p>
    <w:p w:rsidR="00C50A32" w:rsidRPr="00F756B5" w:rsidRDefault="00C50A32" w:rsidP="00C50A32">
      <w:pPr>
        <w:spacing w:after="0"/>
        <w:jc w:val="both"/>
      </w:pPr>
      <w:r>
        <w:rPr>
          <w:b/>
        </w:rPr>
        <w:t>Experiência</w:t>
      </w:r>
      <w:r w:rsidRPr="00BF7B1B">
        <w:rPr>
          <w:b/>
        </w:rPr>
        <w:t xml:space="preserve"> profissional:</w:t>
      </w:r>
      <w:r w:rsidRPr="00F756B5">
        <w:t xml:space="preserve"> Trabalhou na Diretoria de educação da Escola de Administração Fazendária. Atuou como consultor em educação para organismos internacionais como UNESCO, PNUD e UNODC. Tem experiência na área de Educação, Formação de Professores, Políticas Públicas, Tecnologias da Informação e Comunicação, Inovação Tecnológica e Empreendedorismo. </w:t>
      </w:r>
    </w:p>
    <w:p w:rsidR="00C50A32" w:rsidRPr="00F756B5" w:rsidRDefault="00C50A32" w:rsidP="00C50A32"/>
    <w:p w:rsidR="00C50A32" w:rsidRDefault="00C50A32" w:rsidP="00C50A32">
      <w:pPr>
        <w:spacing w:after="0"/>
        <w:jc w:val="both"/>
      </w:pPr>
      <w:proofErr w:type="spellStart"/>
      <w:r w:rsidRPr="006C6BEC">
        <w:rPr>
          <w:b/>
        </w:rPr>
        <w:t>Mirelle</w:t>
      </w:r>
      <w:proofErr w:type="spellEnd"/>
      <w:r w:rsidRPr="006C6BEC">
        <w:rPr>
          <w:b/>
        </w:rPr>
        <w:t xml:space="preserve"> Ribeiro Cardoso</w:t>
      </w:r>
      <w:r>
        <w:t xml:space="preserve"> é Mestre em </w:t>
      </w:r>
      <w:r w:rsidRPr="000A103B">
        <w:t>Escola, aprendizagem e trabalho pedagógico pela Universidade de Brasília/UnB.</w:t>
      </w:r>
      <w:r w:rsidRPr="00F756B5">
        <w:rPr>
          <w:b/>
        </w:rPr>
        <w:t xml:space="preserve"> </w:t>
      </w:r>
      <w:r w:rsidRPr="00F756B5">
        <w:t>Especialização em Gestão Escolar e temas contemporâneos pela Universidade Federal do Tocantins/ UFT; Psicopedagogia e Docência no Ensino Superior pelo Instituto Educacional do Centro- Oeste. Graduação em Pedagogia pela Universidade de Brasília/ UnB.</w:t>
      </w:r>
    </w:p>
    <w:p w:rsidR="00C50A32" w:rsidRPr="00F756B5" w:rsidRDefault="00C50A32" w:rsidP="00C50A32">
      <w:pPr>
        <w:spacing w:after="0"/>
        <w:jc w:val="both"/>
      </w:pPr>
      <w:r w:rsidRPr="005806FF">
        <w:t>E</w:t>
      </w:r>
      <w:r>
        <w:rPr>
          <w:b/>
        </w:rPr>
        <w:t>xperiência</w:t>
      </w:r>
      <w:r w:rsidRPr="00BF7B1B">
        <w:rPr>
          <w:b/>
        </w:rPr>
        <w:t xml:space="preserve"> profissional:</w:t>
      </w:r>
      <w:r w:rsidRPr="00F756B5">
        <w:t xml:space="preserve"> Secretaria de Estado de Educação do Distrito Federal</w:t>
      </w:r>
      <w:proofErr w:type="gramStart"/>
      <w:r w:rsidRPr="00F756B5">
        <w:t>, atuou</w:t>
      </w:r>
      <w:proofErr w:type="gramEnd"/>
      <w:r w:rsidRPr="00F756B5">
        <w:t xml:space="preserve"> na Equipe Especializada de Apoio à Aprendizagem e na Educação de Jovens e Adultos.</w:t>
      </w:r>
    </w:p>
    <w:p w:rsidR="00C50A32" w:rsidRPr="00F756B5" w:rsidRDefault="00C50A32" w:rsidP="00C50A32"/>
    <w:p w:rsidR="00C50A32" w:rsidRDefault="00C50A32" w:rsidP="00C50A32">
      <w:pPr>
        <w:spacing w:after="0"/>
        <w:jc w:val="both"/>
      </w:pPr>
      <w:r w:rsidRPr="00494764">
        <w:rPr>
          <w:b/>
        </w:rPr>
        <w:t>A</w:t>
      </w:r>
      <w:r>
        <w:rPr>
          <w:b/>
        </w:rPr>
        <w:t>na Lourdes V</w:t>
      </w:r>
      <w:r w:rsidRPr="00494764">
        <w:rPr>
          <w:b/>
        </w:rPr>
        <w:t>ilela</w:t>
      </w:r>
      <w:r>
        <w:rPr>
          <w:b/>
        </w:rPr>
        <w:t xml:space="preserve"> é</w:t>
      </w:r>
      <w:r>
        <w:t xml:space="preserve"> Mestre</w:t>
      </w:r>
      <w:r w:rsidRPr="005140B3">
        <w:t xml:space="preserve"> em Desenvolvimento e Políticas Públicas pela FIOCRUZ/DF.</w:t>
      </w:r>
      <w:r w:rsidRPr="00F756B5">
        <w:t xml:space="preserve"> Especialização em Supervisão Educacional pela UNIG/RJ. Graduação em Pedagogia pela AEUDF/DF. Graduação em Administração pela Universidade Católica de Brasília/DF.</w:t>
      </w:r>
    </w:p>
    <w:p w:rsidR="00C50A32" w:rsidRPr="00F756B5" w:rsidRDefault="00C50A32" w:rsidP="00C50A32">
      <w:pPr>
        <w:spacing w:after="0"/>
        <w:jc w:val="both"/>
      </w:pPr>
      <w:r w:rsidRPr="005806FF">
        <w:rPr>
          <w:b/>
        </w:rPr>
        <w:t>Experiência p</w:t>
      </w:r>
      <w:r w:rsidRPr="00BF7B1B">
        <w:rPr>
          <w:b/>
        </w:rPr>
        <w:t>rofissional:</w:t>
      </w:r>
      <w:r w:rsidRPr="00F756B5">
        <w:t xml:space="preserve"> Subsecretaria de Formação e Aperfeiçoamento de Magistrado/TJDFT. Analista/Pedagogia no Ministério do Desenvolvimento Social (MDS/DF). Analista/Pedagogia na Secretaria Regional de Educação (SRE/MG). Diretora Pedagógica do Centro de Atendimento Integral à Criança e ao Adolescente</w:t>
      </w:r>
      <w:r>
        <w:t xml:space="preserve"> </w:t>
      </w:r>
      <w:r w:rsidRPr="00F756B5">
        <w:t xml:space="preserve">(CAIC/Paracatu/MG). Docente em Educação de Jovens e Adultos (EJA/Paracatu/MG). </w:t>
      </w:r>
    </w:p>
    <w:p w:rsidR="00C50A32" w:rsidRPr="00F756B5" w:rsidRDefault="00C50A32" w:rsidP="00C50A32"/>
    <w:p w:rsidR="00C50A32" w:rsidRDefault="00C50A32" w:rsidP="00C50A32">
      <w:pPr>
        <w:spacing w:after="0"/>
        <w:jc w:val="both"/>
      </w:pPr>
      <w:proofErr w:type="spellStart"/>
      <w:r w:rsidRPr="00F756B5">
        <w:rPr>
          <w:b/>
          <w:bCs/>
        </w:rPr>
        <w:t>Kamilla</w:t>
      </w:r>
      <w:proofErr w:type="spellEnd"/>
      <w:r w:rsidRPr="00F756B5">
        <w:rPr>
          <w:b/>
          <w:bCs/>
        </w:rPr>
        <w:t xml:space="preserve"> Fernanda da Costa Queiroz</w:t>
      </w:r>
      <w:r>
        <w:rPr>
          <w:b/>
          <w:bCs/>
        </w:rPr>
        <w:t xml:space="preserve"> é</w:t>
      </w:r>
      <w:r w:rsidRPr="00F756B5">
        <w:t xml:space="preserve"> </w:t>
      </w:r>
      <w:r>
        <w:t>Mestre</w:t>
      </w:r>
      <w:r w:rsidRPr="00FE2DA6">
        <w:t xml:space="preserve"> em Educação Social e Intervenção Comunitária  pelo Instituto Politécnico de Santarém- Portugal (em andamento).</w:t>
      </w:r>
      <w:r w:rsidRPr="00F756B5">
        <w:t xml:space="preserve"> Especialização em Orientação Educacional pelo Instituto </w:t>
      </w:r>
      <w:proofErr w:type="spellStart"/>
      <w:r w:rsidRPr="00F756B5">
        <w:t>Ethikos</w:t>
      </w:r>
      <w:proofErr w:type="spellEnd"/>
      <w:r w:rsidRPr="00F756B5">
        <w:t xml:space="preserve"> Graduação em Pedagogia pela Faculdade da Terra de Brasília.</w:t>
      </w:r>
    </w:p>
    <w:p w:rsidR="00C50A32" w:rsidRPr="00F756B5" w:rsidRDefault="00C50A32" w:rsidP="00C50A32">
      <w:pPr>
        <w:spacing w:after="0"/>
        <w:jc w:val="both"/>
      </w:pPr>
      <w:r w:rsidRPr="005806FF">
        <w:rPr>
          <w:b/>
        </w:rPr>
        <w:t>Experiência</w:t>
      </w:r>
      <w:r w:rsidRPr="00BF7B1B">
        <w:rPr>
          <w:b/>
        </w:rPr>
        <w:t xml:space="preserve"> profissional:</w:t>
      </w:r>
      <w:r w:rsidRPr="005806FF">
        <w:rPr>
          <w:b/>
        </w:rPr>
        <w:t xml:space="preserve"> </w:t>
      </w:r>
      <w:r w:rsidRPr="006D7AAF">
        <w:t>Técnico em Gestão Educacional (SEDF). Técnico em Assuntos</w:t>
      </w:r>
      <w:r w:rsidRPr="00F756B5">
        <w:t xml:space="preserve"> Educacionais (Instituto Federal de Brasília-IFB). Docente-Pedagogia (Instituto Federal de Brasília-IFB).</w:t>
      </w:r>
    </w:p>
    <w:p w:rsidR="00C50A32" w:rsidRPr="00F756B5" w:rsidRDefault="00C50A32" w:rsidP="00C50A32">
      <w:r w:rsidRPr="00F756B5">
        <w:t xml:space="preserve"> </w:t>
      </w:r>
    </w:p>
    <w:p w:rsidR="00C50A32" w:rsidRDefault="00C50A32" w:rsidP="00C50A32">
      <w:pPr>
        <w:spacing w:after="0"/>
        <w:jc w:val="both"/>
      </w:pPr>
      <w:r w:rsidRPr="004F0AC9">
        <w:rPr>
          <w:b/>
          <w:bCs/>
        </w:rPr>
        <w:t>Maria Eveline Pinheiro Villar de Queiroz</w:t>
      </w:r>
      <w:r w:rsidRPr="00F756B5">
        <w:rPr>
          <w:sz w:val="24"/>
          <w:szCs w:val="24"/>
        </w:rPr>
        <w:t xml:space="preserve"> </w:t>
      </w:r>
      <w:r>
        <w:t>é</w:t>
      </w:r>
      <w:r w:rsidRPr="004F0AC9">
        <w:t xml:space="preserve"> Pedagoga, Mestre em Educação – Área de Pesquisa - Formação Docente pela Universidade de Brasília.</w:t>
      </w:r>
    </w:p>
    <w:p w:rsidR="0074367D" w:rsidRDefault="00C50A32" w:rsidP="00684ACD">
      <w:pPr>
        <w:spacing w:after="0"/>
        <w:jc w:val="both"/>
        <w:rPr>
          <w:sz w:val="24"/>
          <w:szCs w:val="24"/>
        </w:rPr>
      </w:pPr>
      <w:r w:rsidRPr="005806FF">
        <w:rPr>
          <w:b/>
        </w:rPr>
        <w:lastRenderedPageBreak/>
        <w:t>Experiência</w:t>
      </w:r>
      <w:r w:rsidRPr="00BF7B1B">
        <w:rPr>
          <w:b/>
        </w:rPr>
        <w:t xml:space="preserve"> profissional:</w:t>
      </w:r>
      <w:r w:rsidRPr="00F756B5">
        <w:t xml:space="preserve"> </w:t>
      </w:r>
      <w:r w:rsidRPr="004F0AC9">
        <w:t xml:space="preserve">Atuou na rede pública e privada de Educação Básica do DF e em cursos de formação docente – Pedagogia e Licenciatura – na Associação de Ensino Unificado do Distrito Federal (AEUDF) e na Universidade Católica de Brasília. Trabalhou na Coordenação de Ensino Médio do Ministério da Educação.  Participou da elaboração de material didático para o Projeto Veredas da Secretaria de Estado da Educação de Minas Gerais e para o Programa Professor Nota 10, da Secretaria de Educação do Distrito Federal e da publicação dos livros Projeto político- pedagógico da escola e Docentes universitários aposentados: ativos ou inativos, ambos organizados pela Professora </w:t>
      </w:r>
      <w:proofErr w:type="spellStart"/>
      <w:r w:rsidRPr="004F0AC9">
        <w:t>Ilma</w:t>
      </w:r>
      <w:proofErr w:type="spellEnd"/>
      <w:r w:rsidRPr="004F0AC9">
        <w:t xml:space="preserve"> Passos Veiga. Recentemente exercia a docência no Instituto Federal de Brasília onde coordenava o grupo de pesquisa Educação e Prática Docente.</w:t>
      </w:r>
      <w:bookmarkStart w:id="0" w:name="_GoBack"/>
      <w:bookmarkEnd w:id="0"/>
    </w:p>
    <w:sectPr w:rsidR="00743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58"/>
    <w:rsid w:val="000B76AD"/>
    <w:rsid w:val="000D5B4E"/>
    <w:rsid w:val="000E312C"/>
    <w:rsid w:val="001621F6"/>
    <w:rsid w:val="001A1358"/>
    <w:rsid w:val="001F21F9"/>
    <w:rsid w:val="00227C53"/>
    <w:rsid w:val="00270742"/>
    <w:rsid w:val="00430BA3"/>
    <w:rsid w:val="00495ADC"/>
    <w:rsid w:val="004A510B"/>
    <w:rsid w:val="00651DF5"/>
    <w:rsid w:val="00684ACD"/>
    <w:rsid w:val="00690302"/>
    <w:rsid w:val="006E6B92"/>
    <w:rsid w:val="0074367D"/>
    <w:rsid w:val="008C013F"/>
    <w:rsid w:val="009A40AE"/>
    <w:rsid w:val="00A326E7"/>
    <w:rsid w:val="00AC5BEB"/>
    <w:rsid w:val="00B43CEF"/>
    <w:rsid w:val="00BB7374"/>
    <w:rsid w:val="00C50A32"/>
    <w:rsid w:val="00C87474"/>
    <w:rsid w:val="00C961BA"/>
    <w:rsid w:val="00CB7CA3"/>
    <w:rsid w:val="00CC6486"/>
    <w:rsid w:val="00CF4B3F"/>
    <w:rsid w:val="00D8562B"/>
    <w:rsid w:val="00DA40A4"/>
    <w:rsid w:val="00E0299E"/>
    <w:rsid w:val="00EE1906"/>
    <w:rsid w:val="00EF11C7"/>
    <w:rsid w:val="00F04BC5"/>
    <w:rsid w:val="00FA1553"/>
    <w:rsid w:val="00FB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de Souza Correia Aragão</dc:creator>
  <cp:lastModifiedBy>Simone de Souza Correia Aragão</cp:lastModifiedBy>
  <cp:revision>3</cp:revision>
  <cp:lastPrinted>2015-01-28T17:11:00Z</cp:lastPrinted>
  <dcterms:created xsi:type="dcterms:W3CDTF">2015-03-31T19:44:00Z</dcterms:created>
  <dcterms:modified xsi:type="dcterms:W3CDTF">2015-03-31T20:21:00Z</dcterms:modified>
</cp:coreProperties>
</file>